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-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3"/>
        <w:gridCol w:w="5811"/>
      </w:tblGrid>
      <w:tr w:rsidR="00115BBD" w:rsidRPr="00115BBD" w14:paraId="50E4E1DC" w14:textId="77777777" w:rsidTr="008D1DB6">
        <w:trPr>
          <w:trHeight w:val="626"/>
        </w:trPr>
        <w:tc>
          <w:tcPr>
            <w:tcW w:w="3403" w:type="dxa"/>
          </w:tcPr>
          <w:p w14:paraId="094AAF02" w14:textId="3B8D8DAC" w:rsidR="00160BB8" w:rsidRPr="008D1DB6" w:rsidRDefault="00AA470A" w:rsidP="00FF6AAE">
            <w:pPr>
              <w:pStyle w:val="TableParagraph"/>
              <w:ind w:firstLine="79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bookmarkStart w:id="0" w:name="_Hlk212108677"/>
            <w:r w:rsidRPr="008D1DB6">
              <w:rPr>
                <w:color w:val="000000" w:themeColor="text1"/>
                <w:sz w:val="26"/>
                <w:szCs w:val="26"/>
                <w:lang w:val="en-US"/>
              </w:rPr>
              <w:t xml:space="preserve">UBND XÃ </w:t>
            </w:r>
            <w:r w:rsidR="00EE4035" w:rsidRPr="008D1DB6">
              <w:rPr>
                <w:color w:val="000000" w:themeColor="text1"/>
                <w:sz w:val="26"/>
                <w:szCs w:val="26"/>
                <w:lang w:val="en-US"/>
              </w:rPr>
              <w:t>HẢI HƯNG</w:t>
            </w:r>
          </w:p>
          <w:p w14:paraId="0074D6B5" w14:textId="31A60ABD" w:rsidR="000E72DD" w:rsidRPr="00553809" w:rsidRDefault="000E72DD" w:rsidP="00553809">
            <w:pPr>
              <w:pStyle w:val="TableParagraph"/>
              <w:ind w:left="50" w:firstLine="79"/>
              <w:jc w:val="center"/>
              <w:rPr>
                <w:b/>
                <w:color w:val="000000" w:themeColor="text1"/>
              </w:rPr>
            </w:pPr>
            <w:r w:rsidRPr="008D1DB6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TRƯỜNG </w:t>
            </w:r>
            <w:r w:rsidR="00B96AEB" w:rsidRPr="008D1DB6">
              <w:rPr>
                <w:b/>
                <w:color w:val="000000" w:themeColor="text1"/>
                <w:sz w:val="26"/>
                <w:szCs w:val="26"/>
                <w:lang w:val="en-US"/>
              </w:rPr>
              <w:t>THCS HẢI NAM</w:t>
            </w:r>
          </w:p>
        </w:tc>
        <w:tc>
          <w:tcPr>
            <w:tcW w:w="5811" w:type="dxa"/>
          </w:tcPr>
          <w:p w14:paraId="1D5D9CC5" w14:textId="77777777" w:rsidR="00160BB8" w:rsidRPr="00115BBD" w:rsidRDefault="00AD6D49" w:rsidP="00FF6AAE">
            <w:pPr>
              <w:pStyle w:val="TableParagraph"/>
              <w:spacing w:line="287" w:lineRule="exact"/>
              <w:ind w:right="1"/>
              <w:jc w:val="center"/>
              <w:rPr>
                <w:b/>
                <w:color w:val="000000" w:themeColor="text1"/>
                <w:sz w:val="26"/>
              </w:rPr>
            </w:pPr>
            <w:r w:rsidRPr="00115BBD">
              <w:rPr>
                <w:b/>
                <w:color w:val="000000" w:themeColor="text1"/>
                <w:spacing w:val="-6"/>
                <w:sz w:val="26"/>
              </w:rPr>
              <w:t>CỘNG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HÒA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XÃ</w:t>
            </w:r>
            <w:r w:rsidRPr="00115BBD">
              <w:rPr>
                <w:b/>
                <w:color w:val="000000" w:themeColor="text1"/>
                <w:spacing w:val="-9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HỘI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CHỦ</w:t>
            </w:r>
            <w:r w:rsidRPr="00115BBD">
              <w:rPr>
                <w:b/>
                <w:color w:val="000000" w:themeColor="text1"/>
                <w:spacing w:val="-10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NGHĨA</w:t>
            </w:r>
            <w:r w:rsidRPr="00115BBD">
              <w:rPr>
                <w:b/>
                <w:color w:val="000000" w:themeColor="text1"/>
                <w:spacing w:val="-12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VIỆT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NAM</w:t>
            </w:r>
          </w:p>
          <w:p w14:paraId="2B540231" w14:textId="74046AB2" w:rsidR="00160BB8" w:rsidRPr="0043438F" w:rsidRDefault="008D1DB6" w:rsidP="00FF6AAE">
            <w:pPr>
              <w:pStyle w:val="TableParagraph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i/>
                <w:noProof/>
                <w:color w:val="000000" w:themeColor="text1"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487590912" behindDoc="0" locked="0" layoutInCell="1" allowOverlap="1" wp14:anchorId="67F61236" wp14:editId="1566B133">
                      <wp:simplePos x="0" y="0"/>
                      <wp:positionH relativeFrom="column">
                        <wp:posOffset>782158</wp:posOffset>
                      </wp:positionH>
                      <wp:positionV relativeFrom="paragraph">
                        <wp:posOffset>200025</wp:posOffset>
                      </wp:positionV>
                      <wp:extent cx="2095500" cy="0"/>
                      <wp:effectExtent l="0" t="0" r="0" b="0"/>
                      <wp:wrapNone/>
                      <wp:docPr id="1986980251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0D5429" id="Straight Connector 5" o:spid="_x0000_s1026" style="position:absolute;z-index:48759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6pt,15.75pt" to="226.6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U0mQEAAIgDAAAOAAAAZHJzL2Uyb0RvYy54bWysU9uO0zAQfUfiHyy/06SVFkHUdB92BS8I&#10;Vlw+wOuMG2ttjzU2Tfr3jN02RYAQQvvi+HLOmTkzk+3t7J04ACWLoZfrVSsFBI2DDftefvv67tUb&#10;KVJWYVAOA/TyCEne7l6+2E6xgw2O6AYgwSIhdVPs5Zhz7Jom6RG8SiuMEPjRIHmV+Uj7ZiA1sbp3&#10;zaZtXzcT0hAJNaTEt/enR7mr+saAzp+MSZCF6yXnlutKdX0sa7Pbqm5PKo5Wn9NQ/5GFVzZw0EXq&#10;XmUlvpP9TcpbTZjQ5JVG36AxVkP1wG7W7S9uvowqQvXCxUlxKVN6Pln98XAXHojLMMXUpfhAxcVs&#10;yJcv5yfmWqzjUiyYs9B8uWnf3ty0XFN9eWuuxEgpvwf0omx66WwoPlSnDh9S5mAMvUD4cA1dd/no&#10;oIBd+AxG2IGDrSu7TgXcORIHxf0cntalf6xVkYVirHMLqf076YwtNKiT8q/EBV0jYsgL0duA9Keo&#10;eb6kak74i+uT12L7EYdjbUQtB7e7OjuPZpmnn8+Vfv2Bdj8AAAD//wMAUEsDBBQABgAIAAAAIQDd&#10;Fjh63QAAAAkBAAAPAAAAZHJzL2Rvd25yZXYueG1sTI/BTsMwEETvSP0Haytxo05TSqsQp6oKnOAQ&#10;AgeObrwkUeN1FLtJ4OvZigMcZ/ZpdibdTbYVA/a+caRguYhAIJXONFQpeH97utmC8EGT0a0jVPCF&#10;HnbZ7CrViXEjveJQhEpwCPlEK6hD6BIpfVmj1X7hOiS+fbre6sCyr6Tp9cjhtpVxFN1JqxviD7Xu&#10;8FBjeSrOVsHm8bnIu/Hh5TuXG5nngwvb04dS1/Npfw8i4BT+YLjU5+qQcaejO5PxomUdr2JGFayW&#10;axAM3K4vxvHXkFkq/y/IfgAAAP//AwBQSwECLQAUAAYACAAAACEAtoM4kv4AAADhAQAAEwAAAAAA&#10;AAAAAAAAAAAAAAAAW0NvbnRlbnRfVHlwZXNdLnhtbFBLAQItABQABgAIAAAAIQA4/SH/1gAAAJQB&#10;AAALAAAAAAAAAAAAAAAAAC8BAABfcmVscy8ucmVsc1BLAQItABQABgAIAAAAIQCsBDU0mQEAAIgD&#10;AAAOAAAAAAAAAAAAAAAAAC4CAABkcnMvZTJvRG9jLnhtbFBLAQItABQABgAIAAAAIQDdFjh63QAA&#10;AAkBAAAPAAAAAAAAAAAAAAAAAPMDAABkcnMvZG93bnJldi54bWxQSwUGAAAAAAQABADzAAAA/QQA&#10;AAAA&#10;" strokecolor="black [3040]"/>
                  </w:pict>
                </mc:Fallback>
              </mc:AlternateContent>
            </w:r>
            <w:r w:rsidR="00AD6D49" w:rsidRPr="0043438F">
              <w:rPr>
                <w:b/>
                <w:color w:val="000000" w:themeColor="text1"/>
                <w:sz w:val="28"/>
                <w:szCs w:val="28"/>
              </w:rPr>
              <w:t>Độc</w:t>
            </w:r>
            <w:r w:rsidR="00AD6D49" w:rsidRPr="0043438F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="00AD6D49" w:rsidRPr="0043438F">
              <w:rPr>
                <w:b/>
                <w:color w:val="000000" w:themeColor="text1"/>
                <w:sz w:val="28"/>
                <w:szCs w:val="28"/>
              </w:rPr>
              <w:t>lập</w:t>
            </w:r>
            <w:r w:rsidR="00AD6D49" w:rsidRPr="0043438F">
              <w:rPr>
                <w:b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="00AD6D49" w:rsidRPr="0043438F">
              <w:rPr>
                <w:b/>
                <w:color w:val="000000" w:themeColor="text1"/>
                <w:sz w:val="28"/>
                <w:szCs w:val="28"/>
              </w:rPr>
              <w:t>-</w:t>
            </w:r>
            <w:r w:rsidR="00AD6D49"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="00AD6D49" w:rsidRPr="0043438F">
              <w:rPr>
                <w:b/>
                <w:color w:val="000000" w:themeColor="text1"/>
                <w:sz w:val="28"/>
                <w:szCs w:val="28"/>
              </w:rPr>
              <w:t>Tự</w:t>
            </w:r>
            <w:r w:rsidR="00AD6D49" w:rsidRPr="0043438F">
              <w:rPr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AD6D49" w:rsidRPr="0043438F">
              <w:rPr>
                <w:b/>
                <w:color w:val="000000" w:themeColor="text1"/>
                <w:sz w:val="28"/>
                <w:szCs w:val="28"/>
              </w:rPr>
              <w:t>do</w:t>
            </w:r>
            <w:r w:rsidR="00AD6D49" w:rsidRPr="0043438F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="00AD6D49" w:rsidRPr="0043438F">
              <w:rPr>
                <w:b/>
                <w:color w:val="000000" w:themeColor="text1"/>
                <w:sz w:val="28"/>
                <w:szCs w:val="28"/>
              </w:rPr>
              <w:t>-</w:t>
            </w:r>
            <w:r w:rsidR="00AD6D49"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="00AD6D49" w:rsidRPr="0043438F">
              <w:rPr>
                <w:b/>
                <w:color w:val="000000" w:themeColor="text1"/>
                <w:sz w:val="28"/>
                <w:szCs w:val="28"/>
              </w:rPr>
              <w:t>Hạnh</w:t>
            </w:r>
            <w:r w:rsidR="00AD6D49"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="00AD6D49" w:rsidRPr="0043438F">
              <w:rPr>
                <w:b/>
                <w:color w:val="000000" w:themeColor="text1"/>
                <w:spacing w:val="-4"/>
                <w:sz w:val="28"/>
                <w:szCs w:val="28"/>
              </w:rPr>
              <w:t>phúc</w:t>
            </w:r>
          </w:p>
        </w:tc>
      </w:tr>
      <w:tr w:rsidR="00115BBD" w:rsidRPr="00115BBD" w14:paraId="5E941C38" w14:textId="77777777" w:rsidTr="008D1DB6">
        <w:trPr>
          <w:trHeight w:val="551"/>
        </w:trPr>
        <w:tc>
          <w:tcPr>
            <w:tcW w:w="3403" w:type="dxa"/>
          </w:tcPr>
          <w:p w14:paraId="77B9A520" w14:textId="77777777" w:rsidR="00160BB8" w:rsidRPr="00115BBD" w:rsidRDefault="00AD6D49" w:rsidP="00921F78">
            <w:pPr>
              <w:pStyle w:val="TableParagraph"/>
              <w:spacing w:line="20" w:lineRule="exact"/>
              <w:ind w:left="142"/>
              <w:jc w:val="center"/>
              <w:rPr>
                <w:color w:val="000000" w:themeColor="text1"/>
                <w:sz w:val="2"/>
              </w:rPr>
            </w:pPr>
            <w:r w:rsidRPr="00115BBD">
              <w:rPr>
                <w:noProof/>
                <w:color w:val="000000" w:themeColor="text1"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67510B6E" wp14:editId="2B306A9B">
                      <wp:extent cx="838200" cy="9525"/>
                      <wp:effectExtent l="9525" t="0" r="0" b="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" cy="9525"/>
                                <a:chOff x="0" y="0"/>
                                <a:chExt cx="838200" cy="952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572"/>
                                  <a:ext cx="838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">
                                      <a:moveTo>
                                        <a:pt x="0" y="0"/>
                                      </a:moveTo>
                                      <a:lnTo>
                                        <a:pt x="838200" y="0"/>
                                      </a:lnTo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9DB8B3" id="Group 1" o:spid="_x0000_s1026" style="width:66pt;height:.75pt;mso-position-horizontal-relative:char;mso-position-vertical-relative:line" coordsize="83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SDaagIAAIsFAAAOAAAAZHJzL2Uyb0RvYy54bWykVMlu2zAQvRfoPxC817JVu3EEy0ERN0aB&#10;IA0QFz3TFLWgFMkOaUv5+w6pxY4T9JDqIAw5w1nee+Tqpq0lOQqwlVYpnU2mlAjFdVapIqU/d3ef&#10;lpRYx1TGpFYipc/C0pv1xw+rxiQi1qWWmQCCSZRNGpPS0jmTRJHlpaiZnWgjFDpzDTVzuIQiyoA1&#10;mL2WUTydfokaDZkBzYW1uLvpnHQd8ue54O5HnlvhiEwp9ubCH8J/7//ResWSApgpK963wd7RRc0q&#10;hUXHVBvmGDlA9SpVXXHQVuduwnUd6TyvuAgz4DSz6cU0W9AHE2YpkqYwI0wI7QVO707LH45bME/m&#10;Ebru0bzX/LdFXKLGFMm536+LU3CbQ+0P4RCkDYg+j4iK1hGOm8vPS2SJEo6u60W86PDmJZLy6gwv&#10;v/3jVMSSrmBoa2yjMagbe4LG/h80TyUzIiBu/eiPQKospTElitWo3m0vlNjP4UtjjMeuX9kexjeR&#10;mS+uwjGWvAXOLL4KYhzHZAk/WLcVOmDMjvfWdVrNBouVg8VbNZiAivdal0HrjhLUOlCCWt932Bvm&#10;/DlPnDdJM5Lkt2p9FDsdnO6CIOzs5JXqPGpgeeAfQ7sANHwR1FJnhMJon48mle/hejafhwtktayy&#10;u0pK34SFYn8rgRyZv77h81NghhdhBqzbMFt2ccHVh0kVdGyTjhpP2V5nz8hrg1Sm1P45MBCUyO8K&#10;leMfiMGAwdgPBjh5q8MzEvDBmrv2FwNDfPmUOqT1QQ8CYslAmR99jPUnlf56cDqvPJ8o5qGjfoFi&#10;Dla48Wi9eFLO1yHq9Iau/wIAAP//AwBQSwMEFAAGAAgAAAAhAAUt4FnZAAAAAwEAAA8AAABkcnMv&#10;ZG93bnJldi54bWxMj0FLw0AQhe+C/2EZwZvdpKUiMZtSinoqgq0g3qbZaRKanQ3ZbZL+e6de9DLM&#10;4w1vvpevJteqgfrQeDaQzhJQxKW3DVcGPvevD0+gQkS22HomAxcKsCpub3LMrB/5g4ZdrJSEcMjQ&#10;QB1jl2kdypochpnviMU7+t5hFNlX2vY4Srhr9TxJHrXDhuVDjR1taipPu7Mz8DbiuF6kL8P2dNxc&#10;vvfL969tSsbc303rZ1CRpvh3DFd8QYdCmA7+zDao1oAUib/z6i3mIg+yLEEXuf7PXvwAAAD//wMA&#10;UEsBAi0AFAAGAAgAAAAhALaDOJL+AAAA4QEAABMAAAAAAAAAAAAAAAAAAAAAAFtDb250ZW50X1R5&#10;cGVzXS54bWxQSwECLQAUAAYACAAAACEAOP0h/9YAAACUAQAACwAAAAAAAAAAAAAAAAAvAQAAX3Jl&#10;bHMvLnJlbHNQSwECLQAUAAYACAAAACEAMaUg2moCAACLBQAADgAAAAAAAAAAAAAAAAAuAgAAZHJz&#10;L2Uyb0RvYy54bWxQSwECLQAUAAYACAAAACEABS3gWdkAAAADAQAADwAAAAAAAAAAAAAAAADEBAAA&#10;ZHJzL2Rvd25yZXYueG1sUEsFBgAAAAAEAAQA8wAAAMoFAAAAAA==&#10;">
                      <v:shape id="Graphic 2" o:spid="_x0000_s1027" style="position:absolute;top:45;width:8382;height:13;visibility:visible;mso-wrap-style:square;v-text-anchor:top" coordsize="83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WVTxAAAANoAAAAPAAAAZHJzL2Rvd25yZXYueG1sRI9Ba8JA&#10;FITvBf/D8oReim7MoZToKiIIleIhUURvz+wzCWbfptk1if++Wyj0OMzMN8xiNZhadNS6yrKC2TQC&#10;QZxbXXGh4HjYTj5AOI+ssbZMCp7kYLUcvSww0bbnlLrMFyJA2CWooPS+SaR0eUkG3dQ2xMG72dag&#10;D7ItpG6xD3BTyziK3qXBisNCiQ1tSsrv2cMo+DJ7p3eXK7vD6a2YfW/O6bU7K/U6HtZzEJ4G/x/+&#10;a39qBTH8Xgk3QC5/AAAA//8DAFBLAQItABQABgAIAAAAIQDb4fbL7gAAAIUBAAATAAAAAAAAAAAA&#10;AAAAAAAAAABbQ29udGVudF9UeXBlc10ueG1sUEsBAi0AFAAGAAgAAAAhAFr0LFu/AAAAFQEAAAsA&#10;AAAAAAAAAAAAAAAAHwEAAF9yZWxzLy5yZWxzUEsBAi0AFAAGAAgAAAAhABU5ZVPEAAAA2gAAAA8A&#10;AAAAAAAAAAAAAAAABwIAAGRycy9kb3ducmV2LnhtbFBLBQYAAAAAAwADALcAAAD4AgAAAAA=&#10;" path="m,l838200,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800A9DF" w14:textId="18D50CA9" w:rsidR="00160BB8" w:rsidRPr="00115BBD" w:rsidRDefault="00AD6D49" w:rsidP="00A51E7A">
            <w:pPr>
              <w:pStyle w:val="TableParagraph"/>
              <w:spacing w:before="222" w:line="291" w:lineRule="exact"/>
              <w:ind w:left="217"/>
              <w:jc w:val="center"/>
              <w:rPr>
                <w:color w:val="000000" w:themeColor="text1"/>
                <w:sz w:val="26"/>
                <w:lang w:val="en-US"/>
              </w:rPr>
            </w:pPr>
            <w:r w:rsidRPr="00115BBD">
              <w:rPr>
                <w:color w:val="000000" w:themeColor="text1"/>
                <w:sz w:val="26"/>
              </w:rPr>
              <w:t>Số:</w:t>
            </w:r>
            <w:r w:rsidRPr="00115BBD">
              <w:rPr>
                <w:color w:val="000000" w:themeColor="text1"/>
                <w:spacing w:val="-16"/>
                <w:sz w:val="26"/>
              </w:rPr>
              <w:t xml:space="preserve"> </w:t>
            </w:r>
            <w:r w:rsidR="00142223">
              <w:rPr>
                <w:color w:val="000000" w:themeColor="text1"/>
                <w:sz w:val="26"/>
                <w:lang w:val="en-US"/>
              </w:rPr>
              <w:t>107</w:t>
            </w:r>
            <w:r w:rsidRPr="00115BBD">
              <w:rPr>
                <w:color w:val="000000" w:themeColor="text1"/>
                <w:sz w:val="26"/>
              </w:rPr>
              <w:t>/QĐ-</w:t>
            </w:r>
            <w:r w:rsidR="007C25BF" w:rsidRPr="00115BBD">
              <w:rPr>
                <w:color w:val="000000" w:themeColor="text1"/>
                <w:spacing w:val="-4"/>
                <w:sz w:val="26"/>
                <w:lang w:val="en-US"/>
              </w:rPr>
              <w:t xml:space="preserve"> TH</w:t>
            </w:r>
            <w:r w:rsidR="00B96AEB">
              <w:rPr>
                <w:color w:val="000000" w:themeColor="text1"/>
                <w:spacing w:val="-4"/>
                <w:sz w:val="26"/>
                <w:lang w:val="en-US"/>
              </w:rPr>
              <w:t>CSHNAM</w:t>
            </w:r>
          </w:p>
        </w:tc>
        <w:tc>
          <w:tcPr>
            <w:tcW w:w="5811" w:type="dxa"/>
          </w:tcPr>
          <w:p w14:paraId="3C81A38F" w14:textId="40665A61" w:rsidR="00160BB8" w:rsidRPr="00115BBD" w:rsidRDefault="00160BB8" w:rsidP="006D3E20">
            <w:pPr>
              <w:pStyle w:val="TableParagraph"/>
              <w:spacing w:line="20" w:lineRule="exact"/>
              <w:ind w:left="1138"/>
              <w:rPr>
                <w:color w:val="000000" w:themeColor="text1"/>
                <w:sz w:val="2"/>
              </w:rPr>
            </w:pPr>
          </w:p>
          <w:p w14:paraId="546C6CBB" w14:textId="0F48D2AA" w:rsidR="00160BB8" w:rsidRPr="00115BBD" w:rsidRDefault="00EE4035" w:rsidP="006D3E20">
            <w:pPr>
              <w:pStyle w:val="TableParagraph"/>
              <w:spacing w:before="220" w:line="291" w:lineRule="exact"/>
              <w:ind w:left="4" w:right="1"/>
              <w:jc w:val="center"/>
              <w:rPr>
                <w:i/>
                <w:color w:val="000000" w:themeColor="text1"/>
                <w:sz w:val="27"/>
              </w:rPr>
            </w:pPr>
            <w:r w:rsidRPr="008D1DB6">
              <w:rPr>
                <w:i/>
                <w:color w:val="000000" w:themeColor="text1"/>
                <w:sz w:val="28"/>
                <w:szCs w:val="24"/>
              </w:rPr>
              <w:t>Hải Hưng</w:t>
            </w:r>
            <w:r w:rsidR="00AD6D49" w:rsidRPr="008D1DB6">
              <w:rPr>
                <w:i/>
                <w:color w:val="000000" w:themeColor="text1"/>
                <w:sz w:val="28"/>
                <w:szCs w:val="24"/>
              </w:rPr>
              <w:t>,</w:t>
            </w:r>
            <w:r w:rsidR="00AD6D49"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 xml:space="preserve"> </w:t>
            </w:r>
            <w:r w:rsidR="00AD6D49" w:rsidRPr="008D1DB6">
              <w:rPr>
                <w:i/>
                <w:color w:val="000000" w:themeColor="text1"/>
                <w:sz w:val="28"/>
                <w:szCs w:val="24"/>
              </w:rPr>
              <w:t>ngày</w:t>
            </w:r>
            <w:r w:rsidR="00711C5E" w:rsidRPr="008D1DB6">
              <w:rPr>
                <w:i/>
                <w:color w:val="000000" w:themeColor="text1"/>
                <w:sz w:val="28"/>
                <w:szCs w:val="24"/>
              </w:rPr>
              <w:t xml:space="preserve"> </w:t>
            </w:r>
            <w:r w:rsidR="00142223" w:rsidRPr="00142223">
              <w:rPr>
                <w:i/>
                <w:color w:val="000000" w:themeColor="text1"/>
                <w:sz w:val="28"/>
                <w:szCs w:val="24"/>
              </w:rPr>
              <w:t>23</w:t>
            </w:r>
            <w:r w:rsidR="00AD6D49" w:rsidRPr="008D1DB6">
              <w:rPr>
                <w:i/>
                <w:color w:val="000000" w:themeColor="text1"/>
                <w:spacing w:val="-3"/>
                <w:sz w:val="28"/>
                <w:szCs w:val="24"/>
              </w:rPr>
              <w:t xml:space="preserve"> </w:t>
            </w:r>
            <w:r w:rsidR="00AD6D49" w:rsidRPr="008D1DB6">
              <w:rPr>
                <w:i/>
                <w:color w:val="000000" w:themeColor="text1"/>
                <w:sz w:val="28"/>
                <w:szCs w:val="24"/>
              </w:rPr>
              <w:t>tháng</w:t>
            </w:r>
            <w:r w:rsidR="00AD6D49"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 xml:space="preserve"> </w:t>
            </w:r>
            <w:r w:rsidR="00142223">
              <w:rPr>
                <w:i/>
                <w:color w:val="000000" w:themeColor="text1"/>
                <w:sz w:val="28"/>
                <w:szCs w:val="24"/>
                <w:lang w:val="en-US"/>
              </w:rPr>
              <w:t>10</w:t>
            </w:r>
            <w:r w:rsidR="00AD6D49" w:rsidRPr="008D1DB6">
              <w:rPr>
                <w:i/>
                <w:color w:val="000000" w:themeColor="text1"/>
                <w:spacing w:val="-3"/>
                <w:sz w:val="28"/>
                <w:szCs w:val="24"/>
              </w:rPr>
              <w:t xml:space="preserve"> </w:t>
            </w:r>
            <w:r w:rsidR="00AD6D49" w:rsidRPr="008D1DB6">
              <w:rPr>
                <w:i/>
                <w:color w:val="000000" w:themeColor="text1"/>
                <w:sz w:val="28"/>
                <w:szCs w:val="24"/>
              </w:rPr>
              <w:t>năm</w:t>
            </w:r>
            <w:r w:rsidR="00AD6D49" w:rsidRPr="008D1DB6">
              <w:rPr>
                <w:i/>
                <w:color w:val="000000" w:themeColor="text1"/>
                <w:spacing w:val="-5"/>
                <w:sz w:val="28"/>
                <w:szCs w:val="24"/>
              </w:rPr>
              <w:t xml:space="preserve"> </w:t>
            </w:r>
            <w:r w:rsidR="00AD6D49"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>2025</w:t>
            </w:r>
          </w:p>
        </w:tc>
      </w:tr>
    </w:tbl>
    <w:p w14:paraId="730B8BD3" w14:textId="77777777" w:rsidR="00160BB8" w:rsidRPr="00115BBD" w:rsidRDefault="00160BB8">
      <w:pPr>
        <w:pStyle w:val="BodyText"/>
        <w:spacing w:before="7"/>
        <w:ind w:left="0" w:firstLine="0"/>
        <w:jc w:val="left"/>
        <w:rPr>
          <w:i w:val="0"/>
          <w:color w:val="000000" w:themeColor="text1"/>
        </w:rPr>
      </w:pPr>
    </w:p>
    <w:p w14:paraId="1D0004AE" w14:textId="77777777" w:rsidR="00160BB8" w:rsidRPr="006F5683" w:rsidRDefault="00AD6D49" w:rsidP="00FF6AAE">
      <w:pPr>
        <w:ind w:left="33" w:right="568"/>
        <w:jc w:val="center"/>
        <w:rPr>
          <w:b/>
          <w:color w:val="000000" w:themeColor="text1"/>
          <w:sz w:val="28"/>
          <w:szCs w:val="24"/>
        </w:rPr>
      </w:pPr>
      <w:r w:rsidRPr="006F5683">
        <w:rPr>
          <w:b/>
          <w:color w:val="000000" w:themeColor="text1"/>
          <w:sz w:val="28"/>
          <w:szCs w:val="24"/>
        </w:rPr>
        <w:t>QUYẾT</w:t>
      </w:r>
      <w:r w:rsidRPr="006F5683">
        <w:rPr>
          <w:b/>
          <w:color w:val="000000" w:themeColor="text1"/>
          <w:spacing w:val="-8"/>
          <w:sz w:val="28"/>
          <w:szCs w:val="24"/>
        </w:rPr>
        <w:t xml:space="preserve"> </w:t>
      </w:r>
      <w:r w:rsidRPr="006F5683">
        <w:rPr>
          <w:b/>
          <w:color w:val="000000" w:themeColor="text1"/>
          <w:spacing w:val="-4"/>
          <w:sz w:val="28"/>
          <w:szCs w:val="24"/>
        </w:rPr>
        <w:t>ĐỊNH</w:t>
      </w:r>
    </w:p>
    <w:p w14:paraId="24C057C3" w14:textId="59BFD404" w:rsidR="00160BB8" w:rsidRPr="006F5683" w:rsidRDefault="00AD6D49" w:rsidP="00FF6AAE">
      <w:pPr>
        <w:ind w:left="33" w:right="565"/>
        <w:jc w:val="center"/>
        <w:rPr>
          <w:b/>
          <w:color w:val="000000" w:themeColor="text1"/>
          <w:sz w:val="28"/>
          <w:szCs w:val="24"/>
        </w:rPr>
      </w:pPr>
      <w:r w:rsidRPr="006F5683">
        <w:rPr>
          <w:b/>
          <w:color w:val="000000" w:themeColor="text1"/>
          <w:sz w:val="28"/>
          <w:szCs w:val="24"/>
        </w:rPr>
        <w:t>Về</w:t>
      </w:r>
      <w:r w:rsidRPr="006F5683">
        <w:rPr>
          <w:b/>
          <w:color w:val="000000" w:themeColor="text1"/>
          <w:spacing w:val="-4"/>
          <w:sz w:val="28"/>
          <w:szCs w:val="24"/>
        </w:rPr>
        <w:t xml:space="preserve"> </w:t>
      </w:r>
      <w:r w:rsidRPr="006F5683">
        <w:rPr>
          <w:b/>
          <w:color w:val="000000" w:themeColor="text1"/>
          <w:sz w:val="28"/>
          <w:szCs w:val="24"/>
        </w:rPr>
        <w:t>việc</w:t>
      </w:r>
      <w:r w:rsidRPr="006F5683">
        <w:rPr>
          <w:b/>
          <w:color w:val="000000" w:themeColor="text1"/>
          <w:spacing w:val="-4"/>
          <w:sz w:val="28"/>
          <w:szCs w:val="24"/>
        </w:rPr>
        <w:t xml:space="preserve"> </w:t>
      </w:r>
      <w:r w:rsidR="00D811A1" w:rsidRPr="006F5683">
        <w:rPr>
          <w:b/>
          <w:color w:val="000000" w:themeColor="text1"/>
          <w:sz w:val="28"/>
          <w:szCs w:val="24"/>
        </w:rPr>
        <w:t>hưởng phụ cấp thâm niên đối với nhà giáo</w:t>
      </w:r>
    </w:p>
    <w:p w14:paraId="01F3916F" w14:textId="61A17C39" w:rsidR="00160BB8" w:rsidRPr="00C07D8C" w:rsidRDefault="008D1DB6" w:rsidP="008D1DB6">
      <w:pPr>
        <w:spacing w:before="240"/>
        <w:ind w:left="33" w:right="565"/>
        <w:jc w:val="center"/>
        <w:rPr>
          <w:b/>
          <w:color w:val="000000" w:themeColor="text1"/>
          <w:sz w:val="26"/>
          <w:szCs w:val="26"/>
        </w:rPr>
      </w:pPr>
      <w:r w:rsidRPr="00115BBD">
        <w:rPr>
          <w:b/>
          <w:noProof/>
          <w:color w:val="000000" w:themeColor="text1"/>
          <w:sz w:val="27"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115369C" wp14:editId="233B835E">
                <wp:simplePos x="0" y="0"/>
                <wp:positionH relativeFrom="page">
                  <wp:posOffset>2967990</wp:posOffset>
                </wp:positionH>
                <wp:positionV relativeFrom="paragraph">
                  <wp:posOffset>20955</wp:posOffset>
                </wp:positionV>
                <wp:extent cx="161734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73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17345">
                              <a:moveTo>
                                <a:pt x="0" y="0"/>
                              </a:moveTo>
                              <a:lnTo>
                                <a:pt x="161734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2646F2" id="Graphic 5" o:spid="_x0000_s1026" style="position:absolute;margin-left:233.7pt;margin-top:1.65pt;width:127.3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1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CwEQIAAFsEAAAOAAAAZHJzL2Uyb0RvYy54bWysVE1v2zAMvQ/YfxB0XxxnWbsZcYqhQYcB&#10;RVegGXaWZTk2JksaqcTOvx8lfyTrbsN8ECjxiXzko7y561vNTgqwsSbn6WLJmTLSlo055Pz7/uHd&#10;R87QC1MKbY3K+Vkhv9u+fbPpXKZWtra6VMAoiMGsczmvvXdZkqCsVStwYZ0y5KwstMLTFg5JCaKj&#10;6K1OVsvlTdJZKB1YqRDpdDc4+TbGryol/beqQuWZzjlx83GFuBZhTbYbkR1AuLqRIw3xDyxa0RhK&#10;OofaCS/YEZq/QrWNBIu28gtp28RWVSNVrIGqSZevqnmphVOxFmoOurlN+P/CyqfTi3uGQB3do5U/&#10;kTqSdA6z2RM2OGL6CtqAJeKsj108z11UvWeSDtOb9Pb9+gNnknzp6jY2ORHZdFce0X9RNsYRp0f0&#10;gwblZIl6smRvJhNIyaChjhp6zkhD4Iw0LAYNnfDhXiAXTNZdiISz1p7U3kavf8WcqF282lyj5lKm&#10;Kgk7IMgIaahXgxFTk31dnDaBxad0vY6jgVY35UOjdWCBcCjuNbCTCIMZv1AHRfgD5gD9TmA94KJr&#10;hGkz6jRIE0QqbHl+BtbRNOccfx0FKM70V0PjEkZ/MmAyiskAr+9tfCCxQZRz3/8Q4FhIn3NPyj7Z&#10;aRhFNokWSp+x4aaxn4/eVk1QNM7QwGjc0ATHAsfXFp7I9T6iLv+E7W8AAAD//wMAUEsDBBQABgAI&#10;AAAAIQC9kFSR2wAAAAcBAAAPAAAAZHJzL2Rvd25yZXYueG1sTI7NTsMwEITvSLyDtUjcqNP0JyiN&#10;U1VFHOgpFB7AjbdxIN6NYrcJb4850eNoRt98xXZynbji4FsmBfNZAgKpZtNSo+Dz4/XpGYQPmozu&#10;mFDBD3rYlvd3hc4Nj/SO12NoRISQz7UCG0KfS+lri077GfdIsTvz4HSIcWikGfQY4a6TaZKspdMt&#10;xQere9xbrL+PF6eAbbvnML4duKLsUGWr3Uv9VSn1+DDtNiACTuF/DH/6UR3K6HTiCxkvOgXLdbaM&#10;UwWLBYjYZ2k6B3GKeQWyLOStf/kLAAD//wMAUEsBAi0AFAAGAAgAAAAhALaDOJL+AAAA4QEAABMA&#10;AAAAAAAAAAAAAAAAAAAAAFtDb250ZW50X1R5cGVzXS54bWxQSwECLQAUAAYACAAAACEAOP0h/9YA&#10;AACUAQAACwAAAAAAAAAAAAAAAAAvAQAAX3JlbHMvLnJlbHNQSwECLQAUAAYACAAAACEATV7QsBEC&#10;AABbBAAADgAAAAAAAAAAAAAAAAAuAgAAZHJzL2Uyb0RvYy54bWxQSwECLQAUAAYACAAAACEAvZBU&#10;kdsAAAAHAQAADwAAAAAAAAAAAAAAAABrBAAAZHJzL2Rvd25yZXYueG1sUEsFBgAAAAAEAAQA8wAA&#10;AHMFAAAAAA==&#10;" path="m,l1617345,e" filled="f" strokeweight=".72pt">
                <v:path arrowok="t"/>
                <w10:wrap type="topAndBottom" anchorx="page"/>
              </v:shape>
            </w:pict>
          </mc:Fallback>
        </mc:AlternateContent>
      </w:r>
      <w:r w:rsidR="000E72DD" w:rsidRPr="00C07D8C">
        <w:rPr>
          <w:b/>
          <w:color w:val="000000" w:themeColor="text1"/>
          <w:sz w:val="26"/>
          <w:szCs w:val="26"/>
        </w:rPr>
        <w:t xml:space="preserve">HIỆU TRƯỞNG TRƯỜNG </w:t>
      </w:r>
      <w:r w:rsidR="00B96AEB" w:rsidRPr="00C07D8C">
        <w:rPr>
          <w:b/>
          <w:color w:val="000000" w:themeColor="text1"/>
          <w:sz w:val="26"/>
          <w:szCs w:val="26"/>
        </w:rPr>
        <w:t>THCS HẢI NAM</w:t>
      </w:r>
    </w:p>
    <w:p w14:paraId="733EDD5F" w14:textId="51C212E9" w:rsidR="000E72DD" w:rsidRPr="00FF6AAE" w:rsidRDefault="00D811A1" w:rsidP="00FF6AAE">
      <w:pPr>
        <w:spacing w:before="120" w:after="120" w:line="240" w:lineRule="atLeast"/>
        <w:ind w:firstLine="709"/>
        <w:rPr>
          <w:bCs/>
          <w:i/>
          <w:iCs/>
          <w:color w:val="000000" w:themeColor="text1"/>
          <w:sz w:val="28"/>
          <w:szCs w:val="28"/>
        </w:rPr>
      </w:pPr>
      <w:r w:rsidRPr="00C07D8C">
        <w:rPr>
          <w:b/>
          <w:color w:val="000000" w:themeColor="text1"/>
          <w:sz w:val="26"/>
          <w:szCs w:val="26"/>
        </w:rPr>
        <w:tab/>
      </w:r>
      <w:r w:rsidR="000E72DD" w:rsidRPr="00FF6AAE">
        <w:rPr>
          <w:bCs/>
          <w:i/>
          <w:iCs/>
          <w:color w:val="000000" w:themeColor="text1"/>
          <w:sz w:val="28"/>
          <w:szCs w:val="28"/>
        </w:rPr>
        <w:t xml:space="preserve">Căn cứ Luật Tổ chức chính quyền địa </w:t>
      </w:r>
      <w:r w:rsidR="000E72DD" w:rsidRPr="00FF6AAE">
        <w:rPr>
          <w:bCs/>
          <w:i/>
          <w:iCs/>
          <w:sz w:val="28"/>
          <w:szCs w:val="28"/>
        </w:rPr>
        <w:t>phương ngày 16/6/2025;</w:t>
      </w:r>
    </w:p>
    <w:p w14:paraId="678C0ADF" w14:textId="1A6DCCAE" w:rsidR="00DA45FD" w:rsidRPr="00941653" w:rsidRDefault="00DA45FD" w:rsidP="00FF6AAE">
      <w:pPr>
        <w:pStyle w:val="BodyText"/>
        <w:spacing w:before="120" w:after="120" w:line="240" w:lineRule="atLeast"/>
        <w:ind w:left="0" w:firstLine="709"/>
        <w:rPr>
          <w:sz w:val="28"/>
          <w:szCs w:val="28"/>
        </w:rPr>
      </w:pPr>
      <w:r w:rsidRPr="00941653">
        <w:rPr>
          <w:sz w:val="28"/>
          <w:szCs w:val="28"/>
        </w:rPr>
        <w:t xml:space="preserve">Căn cứ Nghị định số </w:t>
      </w:r>
      <w:r w:rsidR="0087007C" w:rsidRPr="00FF6AAE">
        <w:rPr>
          <w:sz w:val="28"/>
          <w:szCs w:val="28"/>
        </w:rPr>
        <w:t>77</w:t>
      </w:r>
      <w:r w:rsidR="0087007C" w:rsidRPr="00941653">
        <w:rPr>
          <w:sz w:val="28"/>
          <w:szCs w:val="28"/>
        </w:rPr>
        <w:t>/20</w:t>
      </w:r>
      <w:r w:rsidR="0087007C" w:rsidRPr="00FF6AAE">
        <w:rPr>
          <w:sz w:val="28"/>
          <w:szCs w:val="28"/>
        </w:rPr>
        <w:t>2</w:t>
      </w:r>
      <w:r w:rsidRPr="00941653">
        <w:rPr>
          <w:sz w:val="28"/>
          <w:szCs w:val="28"/>
        </w:rPr>
        <w:t xml:space="preserve">1/NĐ-CP ngày </w:t>
      </w:r>
      <w:r w:rsidR="0087007C" w:rsidRPr="00FF6AAE">
        <w:rPr>
          <w:sz w:val="28"/>
          <w:szCs w:val="28"/>
        </w:rPr>
        <w:t>01/8/202</w:t>
      </w:r>
      <w:r w:rsidRPr="00941653">
        <w:rPr>
          <w:sz w:val="28"/>
          <w:szCs w:val="28"/>
        </w:rPr>
        <w:t xml:space="preserve">1 của Chính phủ </w:t>
      </w:r>
      <w:r w:rsidR="0087007C" w:rsidRPr="00FF6AAE">
        <w:rPr>
          <w:sz w:val="28"/>
          <w:szCs w:val="28"/>
        </w:rPr>
        <w:t xml:space="preserve">quy định </w:t>
      </w:r>
      <w:r w:rsidRPr="00941653">
        <w:rPr>
          <w:sz w:val="28"/>
          <w:szCs w:val="28"/>
        </w:rPr>
        <w:t xml:space="preserve"> chế độ phụ cấp thâm niên nhà giáo;</w:t>
      </w:r>
    </w:p>
    <w:p w14:paraId="3BE8810E" w14:textId="77777777" w:rsidR="00566E7F" w:rsidRPr="00C07D8C" w:rsidRDefault="00566E7F" w:rsidP="00FF6AAE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 xml:space="preserve">Căn cứ Văn bản số 129/UBND-VP7 ngày 11/8/2025 của UBND tỉnh Ninh Bình về việc sử dụng và quản lý cán bộ, công chức, viên chức; </w:t>
      </w:r>
    </w:p>
    <w:p w14:paraId="4DA82651" w14:textId="145DAAEA" w:rsidR="00566E7F" w:rsidRPr="00C07D8C" w:rsidRDefault="00566E7F" w:rsidP="00FF6AAE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>Căn cứ Văn bản số 241/UBND-VP7 ngày 05/9/2025 của UBND tỉnh Ninh Bình về việc tuyển dụng, quản lý, sử dụng viên chức ngành giáo dục và đào tạo trên địa bàn tỉnh;</w:t>
      </w:r>
    </w:p>
    <w:p w14:paraId="0E9DBDB4" w14:textId="11A5859C" w:rsidR="00566E7F" w:rsidRPr="00C07D8C" w:rsidRDefault="00566E7F" w:rsidP="00FF6AAE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>Căn cứ công văn hướng dẫn số 389/UBND-VHXH ngày 25/9/2025 của UBND xã Hải Hưng về việc thực hiện nâng bậc lương thường xuyên, phụ cấp thâm niên vượt khung, thâm niên nghề 6 tháng cuối năm 202</w:t>
      </w:r>
      <w:r w:rsidR="00BA145B" w:rsidRPr="00C07D8C">
        <w:rPr>
          <w:bCs/>
          <w:color w:val="000000" w:themeColor="text1"/>
          <w:sz w:val="28"/>
          <w:szCs w:val="28"/>
        </w:rPr>
        <w:t>5</w:t>
      </w:r>
      <w:r w:rsidRPr="00C07D8C">
        <w:rPr>
          <w:bCs/>
          <w:color w:val="000000" w:themeColor="text1"/>
          <w:sz w:val="28"/>
          <w:szCs w:val="28"/>
        </w:rPr>
        <w:t>;</w:t>
      </w:r>
    </w:p>
    <w:p w14:paraId="39960E0F" w14:textId="77777777" w:rsidR="008023E9" w:rsidRPr="006D295A" w:rsidRDefault="008023E9" w:rsidP="008023E9">
      <w:pPr>
        <w:pStyle w:val="BodyText"/>
        <w:spacing w:before="120" w:after="120" w:line="240" w:lineRule="atLeast"/>
        <w:ind w:left="0" w:right="-1" w:firstLine="709"/>
        <w:rPr>
          <w:bCs/>
          <w:color w:val="000000" w:themeColor="text1"/>
          <w:sz w:val="28"/>
          <w:szCs w:val="28"/>
        </w:rPr>
      </w:pPr>
      <w:r w:rsidRPr="006D295A">
        <w:rPr>
          <w:bCs/>
          <w:color w:val="000000" w:themeColor="text1"/>
          <w:sz w:val="28"/>
          <w:szCs w:val="28"/>
        </w:rPr>
        <w:t>Căn cứ biên bản họp Hội đồng xét nâng bậc lương Trường THCS Hải Nam, xã Hải Hưng, tỉnh Ninh Bình ngày 2</w:t>
      </w:r>
      <w:r w:rsidRPr="00293619">
        <w:rPr>
          <w:bCs/>
          <w:color w:val="000000" w:themeColor="text1"/>
          <w:sz w:val="28"/>
          <w:szCs w:val="28"/>
        </w:rPr>
        <w:t>6</w:t>
      </w:r>
      <w:r w:rsidRPr="006D295A">
        <w:rPr>
          <w:bCs/>
          <w:color w:val="000000" w:themeColor="text1"/>
          <w:sz w:val="28"/>
          <w:szCs w:val="28"/>
        </w:rPr>
        <w:t xml:space="preserve"> tháng 9 năm 2025,</w:t>
      </w:r>
    </w:p>
    <w:p w14:paraId="59F39452" w14:textId="77777777" w:rsidR="00160BB8" w:rsidRPr="00921F78" w:rsidRDefault="00AD6D49" w:rsidP="00FF6AAE">
      <w:pPr>
        <w:spacing w:before="120" w:after="120" w:line="240" w:lineRule="atLeast"/>
        <w:jc w:val="center"/>
        <w:rPr>
          <w:b/>
          <w:color w:val="000000" w:themeColor="text1"/>
          <w:sz w:val="28"/>
          <w:szCs w:val="28"/>
        </w:rPr>
      </w:pPr>
      <w:r w:rsidRPr="00921F78">
        <w:rPr>
          <w:b/>
          <w:color w:val="000000" w:themeColor="text1"/>
          <w:sz w:val="28"/>
          <w:szCs w:val="28"/>
        </w:rPr>
        <w:t>QUYẾT</w:t>
      </w:r>
      <w:r w:rsidRPr="00921F78">
        <w:rPr>
          <w:b/>
          <w:color w:val="000000" w:themeColor="text1"/>
          <w:spacing w:val="-8"/>
          <w:sz w:val="28"/>
          <w:szCs w:val="28"/>
        </w:rPr>
        <w:t xml:space="preserve"> </w:t>
      </w:r>
      <w:r w:rsidRPr="00921F78">
        <w:rPr>
          <w:b/>
          <w:color w:val="000000" w:themeColor="text1"/>
          <w:spacing w:val="-4"/>
          <w:sz w:val="28"/>
          <w:szCs w:val="28"/>
        </w:rPr>
        <w:t>ĐỊNH:</w:t>
      </w:r>
    </w:p>
    <w:bookmarkEnd w:id="0"/>
    <w:p w14:paraId="459C96F9" w14:textId="05A51607" w:rsidR="00CE33BA" w:rsidRPr="00C07D8C" w:rsidRDefault="00AD6D49" w:rsidP="006F5683">
      <w:pPr>
        <w:spacing w:before="120" w:line="240" w:lineRule="atLeast"/>
        <w:ind w:firstLine="709"/>
        <w:jc w:val="both"/>
        <w:rPr>
          <w:color w:val="000000" w:themeColor="text1"/>
          <w:spacing w:val="-9"/>
          <w:sz w:val="28"/>
          <w:szCs w:val="28"/>
        </w:rPr>
      </w:pPr>
      <w:r w:rsidRPr="00921F78">
        <w:rPr>
          <w:b/>
          <w:color w:val="000000" w:themeColor="text1"/>
          <w:sz w:val="28"/>
          <w:szCs w:val="28"/>
        </w:rPr>
        <w:t>Điều</w:t>
      </w:r>
      <w:r w:rsidRPr="00921F78">
        <w:rPr>
          <w:b/>
          <w:color w:val="000000" w:themeColor="text1"/>
          <w:spacing w:val="-9"/>
          <w:sz w:val="28"/>
          <w:szCs w:val="28"/>
        </w:rPr>
        <w:t xml:space="preserve"> </w:t>
      </w:r>
      <w:r w:rsidRPr="00921F78">
        <w:rPr>
          <w:b/>
          <w:color w:val="000000" w:themeColor="text1"/>
          <w:sz w:val="28"/>
          <w:szCs w:val="28"/>
        </w:rPr>
        <w:t>1.</w:t>
      </w:r>
      <w:r w:rsidRPr="00921F78">
        <w:rPr>
          <w:b/>
          <w:color w:val="000000" w:themeColor="text1"/>
          <w:spacing w:val="-9"/>
          <w:sz w:val="28"/>
          <w:szCs w:val="28"/>
        </w:rPr>
        <w:t xml:space="preserve"> </w:t>
      </w:r>
      <w:r w:rsidR="00CE33BA" w:rsidRPr="00C07D8C">
        <w:rPr>
          <w:color w:val="000000" w:themeColor="text1"/>
          <w:spacing w:val="-9"/>
          <w:sz w:val="28"/>
          <w:szCs w:val="28"/>
        </w:rPr>
        <w:t>Bà</w:t>
      </w:r>
      <w:r w:rsidR="00CE33BA" w:rsidRPr="00C07D8C">
        <w:rPr>
          <w:b/>
          <w:color w:val="000000" w:themeColor="text1"/>
          <w:spacing w:val="-9"/>
          <w:sz w:val="28"/>
          <w:szCs w:val="28"/>
        </w:rPr>
        <w:t xml:space="preserve"> </w:t>
      </w:r>
      <w:r w:rsidR="006F7B6C" w:rsidRPr="00C07D8C">
        <w:rPr>
          <w:b/>
          <w:color w:val="000000" w:themeColor="text1"/>
          <w:spacing w:val="-9"/>
          <w:sz w:val="28"/>
          <w:szCs w:val="28"/>
        </w:rPr>
        <w:t>Lê Thị Điểu</w:t>
      </w:r>
      <w:r w:rsidR="00CE33BA" w:rsidRPr="00C07D8C">
        <w:rPr>
          <w:b/>
          <w:color w:val="000000" w:themeColor="text1"/>
          <w:spacing w:val="-9"/>
          <w:sz w:val="28"/>
          <w:szCs w:val="28"/>
        </w:rPr>
        <w:t xml:space="preserve">, </w:t>
      </w:r>
      <w:r w:rsidR="00CE33BA" w:rsidRPr="00C07D8C">
        <w:rPr>
          <w:color w:val="000000" w:themeColor="text1"/>
          <w:spacing w:val="-9"/>
          <w:sz w:val="28"/>
          <w:szCs w:val="28"/>
        </w:rPr>
        <w:t xml:space="preserve">sinh ngày </w:t>
      </w:r>
      <w:r w:rsidR="006F7B6C" w:rsidRPr="00C07D8C">
        <w:rPr>
          <w:color w:val="000000" w:themeColor="text1"/>
          <w:spacing w:val="-9"/>
          <w:sz w:val="28"/>
          <w:szCs w:val="28"/>
        </w:rPr>
        <w:t>28/04/1976</w:t>
      </w:r>
      <w:r w:rsidR="00CE33BA" w:rsidRPr="00C07D8C">
        <w:rPr>
          <w:color w:val="000000" w:themeColor="text1"/>
          <w:spacing w:val="-9"/>
          <w:sz w:val="28"/>
          <w:szCs w:val="28"/>
        </w:rPr>
        <w:t>.</w:t>
      </w:r>
    </w:p>
    <w:p w14:paraId="28749F7F" w14:textId="19C9C3A7" w:rsidR="00CE33BA" w:rsidRPr="006F5683" w:rsidRDefault="00CE33BA" w:rsidP="006F5683">
      <w:pPr>
        <w:spacing w:before="120" w:line="240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 w:rsidRPr="006F5683">
        <w:rPr>
          <w:color w:val="000000" w:themeColor="text1"/>
          <w:sz w:val="28"/>
          <w:szCs w:val="28"/>
        </w:rPr>
        <w:t xml:space="preserve">Giáo viên trường </w:t>
      </w:r>
      <w:r w:rsidR="00B96AEB" w:rsidRPr="006F5683">
        <w:rPr>
          <w:color w:val="000000" w:themeColor="text1"/>
          <w:sz w:val="28"/>
          <w:szCs w:val="28"/>
        </w:rPr>
        <w:t>THCS Hải Nam</w:t>
      </w:r>
      <w:bookmarkStart w:id="1" w:name="_Hlk212108765"/>
      <w:r w:rsidR="008D1DB6" w:rsidRPr="006F5683">
        <w:rPr>
          <w:color w:val="000000" w:themeColor="text1"/>
          <w:sz w:val="28"/>
          <w:szCs w:val="28"/>
        </w:rPr>
        <w:t>, xã Hải Hưng, tỉnh Ninh Bình</w:t>
      </w:r>
      <w:r w:rsidR="006F5683" w:rsidRPr="006F5683">
        <w:rPr>
          <w:color w:val="000000" w:themeColor="text1"/>
          <w:sz w:val="28"/>
          <w:szCs w:val="28"/>
        </w:rPr>
        <w:t>,</w:t>
      </w:r>
      <w:r w:rsidRPr="006F5683">
        <w:rPr>
          <w:color w:val="000000" w:themeColor="text1"/>
          <w:sz w:val="28"/>
          <w:szCs w:val="28"/>
        </w:rPr>
        <w:t xml:space="preserve"> </w:t>
      </w:r>
      <w:bookmarkEnd w:id="1"/>
      <w:r w:rsidRPr="006F5683">
        <w:rPr>
          <w:color w:val="000000" w:themeColor="text1"/>
          <w:sz w:val="28"/>
          <w:szCs w:val="28"/>
        </w:rPr>
        <w:t xml:space="preserve">được hưởng phụ cấp thâm niên đối với nhà giáo mức </w:t>
      </w:r>
      <w:r w:rsidR="006F7B6C" w:rsidRPr="006F5683">
        <w:rPr>
          <w:b/>
          <w:color w:val="000000" w:themeColor="text1"/>
          <w:sz w:val="28"/>
          <w:szCs w:val="28"/>
        </w:rPr>
        <w:t>27</w:t>
      </w:r>
      <w:r w:rsidRPr="006F5683">
        <w:rPr>
          <w:b/>
          <w:color w:val="000000" w:themeColor="text1"/>
          <w:sz w:val="28"/>
          <w:szCs w:val="28"/>
        </w:rPr>
        <w:t>%</w:t>
      </w:r>
      <w:r w:rsidRPr="006F5683">
        <w:rPr>
          <w:color w:val="000000" w:themeColor="text1"/>
          <w:sz w:val="28"/>
          <w:szCs w:val="28"/>
        </w:rPr>
        <w:t xml:space="preserve"> của mức lương hiện hưởng cộng phụ cấp chức vụ lãnh đạo và phụ cấp thâm niên vượt khung (nếu có) kể từ ngày </w:t>
      </w:r>
      <w:r w:rsidR="00FA0A16" w:rsidRPr="006F5683">
        <w:rPr>
          <w:b/>
          <w:color w:val="000000" w:themeColor="text1"/>
          <w:sz w:val="28"/>
          <w:szCs w:val="28"/>
        </w:rPr>
        <w:t>01/</w:t>
      </w:r>
      <w:r w:rsidR="006F7B6C" w:rsidRPr="006F5683">
        <w:rPr>
          <w:b/>
          <w:color w:val="000000" w:themeColor="text1"/>
          <w:sz w:val="28"/>
          <w:szCs w:val="28"/>
        </w:rPr>
        <w:t>12</w:t>
      </w:r>
      <w:r w:rsidRPr="006F5683">
        <w:rPr>
          <w:b/>
          <w:color w:val="000000" w:themeColor="text1"/>
          <w:sz w:val="28"/>
          <w:szCs w:val="28"/>
        </w:rPr>
        <w:t>/2025.</w:t>
      </w:r>
    </w:p>
    <w:p w14:paraId="10A5F286" w14:textId="2219D119" w:rsidR="000525E1" w:rsidRPr="006F5683" w:rsidRDefault="008B3C81" w:rsidP="006F5683">
      <w:pPr>
        <w:spacing w:before="120" w:line="240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 w:rsidRPr="006F5683">
        <w:rPr>
          <w:color w:val="000000" w:themeColor="text1"/>
          <w:sz w:val="28"/>
          <w:szCs w:val="28"/>
        </w:rPr>
        <w:t xml:space="preserve">Thời gian được tính để nâng phụ cấp thâm niên đối với nhà giáo lần sau kể từ ngày </w:t>
      </w:r>
      <w:r w:rsidR="006F7B6C" w:rsidRPr="006F5683">
        <w:rPr>
          <w:b/>
          <w:color w:val="000000" w:themeColor="text1"/>
          <w:sz w:val="28"/>
          <w:szCs w:val="28"/>
        </w:rPr>
        <w:t>01/12/2025</w:t>
      </w:r>
      <w:r w:rsidRPr="006F5683">
        <w:rPr>
          <w:b/>
          <w:color w:val="000000" w:themeColor="text1"/>
          <w:sz w:val="28"/>
          <w:szCs w:val="28"/>
        </w:rPr>
        <w:t>.</w:t>
      </w:r>
    </w:p>
    <w:p w14:paraId="7B46143E" w14:textId="33125115" w:rsidR="00160BB8" w:rsidRPr="006F5683" w:rsidRDefault="00AD6D49" w:rsidP="006F5683">
      <w:pPr>
        <w:spacing w:before="120" w:line="240" w:lineRule="atLeast"/>
        <w:ind w:firstLine="709"/>
        <w:jc w:val="both"/>
        <w:rPr>
          <w:i/>
          <w:color w:val="000000" w:themeColor="text1"/>
          <w:sz w:val="11"/>
        </w:rPr>
      </w:pPr>
      <w:r w:rsidRPr="006F5683">
        <w:rPr>
          <w:b/>
          <w:color w:val="000000" w:themeColor="text1"/>
          <w:sz w:val="28"/>
          <w:szCs w:val="28"/>
        </w:rPr>
        <w:t xml:space="preserve">Điều 2. </w:t>
      </w:r>
      <w:bookmarkStart w:id="2" w:name="_Hlk212108787"/>
      <w:bookmarkStart w:id="3" w:name="_Hlk212109016"/>
      <w:r w:rsidR="008D1DB6" w:rsidRPr="006F5683">
        <w:rPr>
          <w:bCs/>
          <w:color w:val="000000" w:themeColor="text1"/>
          <w:sz w:val="28"/>
          <w:szCs w:val="28"/>
        </w:rPr>
        <w:t>Kế toán đơn vị</w:t>
      </w:r>
      <w:r w:rsidR="000444D2" w:rsidRPr="006F5683">
        <w:rPr>
          <w:bCs/>
          <w:color w:val="000000" w:themeColor="text1"/>
          <w:sz w:val="28"/>
          <w:szCs w:val="28"/>
        </w:rPr>
        <w:t>,</w:t>
      </w:r>
      <w:r w:rsidR="000444D2" w:rsidRPr="006F5683">
        <w:rPr>
          <w:b/>
          <w:color w:val="000000" w:themeColor="text1"/>
          <w:sz w:val="28"/>
          <w:szCs w:val="28"/>
        </w:rPr>
        <w:t xml:space="preserve"> </w:t>
      </w:r>
      <w:r w:rsidR="000444D2" w:rsidRPr="006F5683">
        <w:rPr>
          <w:bCs/>
          <w:color w:val="000000" w:themeColor="text1"/>
          <w:sz w:val="28"/>
          <w:szCs w:val="28"/>
        </w:rPr>
        <w:t>các</w:t>
      </w:r>
      <w:r w:rsidR="000444D2" w:rsidRPr="006F5683">
        <w:rPr>
          <w:b/>
          <w:color w:val="000000" w:themeColor="text1"/>
          <w:sz w:val="28"/>
          <w:szCs w:val="28"/>
        </w:rPr>
        <w:t xml:space="preserve"> </w:t>
      </w:r>
      <w:r w:rsidR="000444D2" w:rsidRPr="006F5683">
        <w:rPr>
          <w:color w:val="000000" w:themeColor="text1"/>
          <w:sz w:val="28"/>
          <w:szCs w:val="28"/>
        </w:rPr>
        <w:t>b</w:t>
      </w:r>
      <w:r w:rsidR="00A4554D" w:rsidRPr="006F5683">
        <w:rPr>
          <w:color w:val="000000" w:themeColor="text1"/>
          <w:sz w:val="28"/>
          <w:szCs w:val="28"/>
        </w:rPr>
        <w:t xml:space="preserve">ộ phận </w:t>
      </w:r>
      <w:r w:rsidRPr="006F5683">
        <w:rPr>
          <w:color w:val="000000" w:themeColor="text1"/>
          <w:sz w:val="28"/>
          <w:szCs w:val="28"/>
        </w:rPr>
        <w:t>có liên quan</w:t>
      </w:r>
      <w:bookmarkEnd w:id="2"/>
      <w:r w:rsidRPr="006F5683">
        <w:rPr>
          <w:color w:val="000000" w:themeColor="text1"/>
          <w:sz w:val="28"/>
          <w:szCs w:val="28"/>
        </w:rPr>
        <w:t xml:space="preserve"> và </w:t>
      </w:r>
      <w:bookmarkEnd w:id="3"/>
      <w:r w:rsidRPr="006F5683">
        <w:rPr>
          <w:color w:val="000000" w:themeColor="text1"/>
          <w:sz w:val="28"/>
          <w:szCs w:val="28"/>
        </w:rPr>
        <w:t xml:space="preserve">bà </w:t>
      </w:r>
      <w:r w:rsidR="00101A5D" w:rsidRPr="006F5683">
        <w:rPr>
          <w:color w:val="000000" w:themeColor="text1"/>
          <w:sz w:val="28"/>
          <w:szCs w:val="28"/>
          <w:lang w:val="en-US"/>
        </w:rPr>
        <w:fldChar w:fldCharType="begin"/>
      </w:r>
      <w:r w:rsidR="00101A5D" w:rsidRPr="006F5683">
        <w:rPr>
          <w:color w:val="000000" w:themeColor="text1"/>
          <w:sz w:val="28"/>
          <w:szCs w:val="28"/>
        </w:rPr>
        <w:instrText xml:space="preserve"> MERGEFIELD "Họ_và_tên" </w:instrText>
      </w:r>
      <w:r w:rsidR="00101A5D" w:rsidRPr="006F5683">
        <w:rPr>
          <w:color w:val="000000" w:themeColor="text1"/>
          <w:sz w:val="28"/>
          <w:szCs w:val="28"/>
          <w:lang w:val="en-US"/>
        </w:rPr>
        <w:fldChar w:fldCharType="separate"/>
      </w:r>
      <w:r w:rsidR="00BF681C" w:rsidRPr="006F5683">
        <w:rPr>
          <w:b/>
          <w:color w:val="000000" w:themeColor="text1"/>
          <w:sz w:val="28"/>
          <w:szCs w:val="28"/>
        </w:rPr>
        <w:t xml:space="preserve"> </w:t>
      </w:r>
      <w:r w:rsidR="006F7B6C" w:rsidRPr="006F5683">
        <w:rPr>
          <w:b/>
          <w:color w:val="000000" w:themeColor="text1"/>
          <w:sz w:val="28"/>
          <w:szCs w:val="28"/>
        </w:rPr>
        <w:t>Lê Thị Điểu</w:t>
      </w:r>
      <w:r w:rsidR="00FA0A16" w:rsidRPr="006F5683">
        <w:rPr>
          <w:b/>
          <w:color w:val="000000" w:themeColor="text1"/>
          <w:sz w:val="28"/>
          <w:szCs w:val="28"/>
        </w:rPr>
        <w:t xml:space="preserve"> </w:t>
      </w:r>
      <w:r w:rsidR="00101A5D" w:rsidRPr="006F5683">
        <w:rPr>
          <w:color w:val="000000" w:themeColor="text1"/>
          <w:sz w:val="28"/>
          <w:szCs w:val="28"/>
          <w:lang w:val="en-US"/>
        </w:rPr>
        <w:fldChar w:fldCharType="end"/>
      </w:r>
      <w:r w:rsidR="000444D2" w:rsidRPr="006F5683">
        <w:rPr>
          <w:color w:val="000000" w:themeColor="text1"/>
          <w:sz w:val="28"/>
          <w:szCs w:val="28"/>
        </w:rPr>
        <w:t>chịu trách nhiệm thi hành quyết định này</w:t>
      </w:r>
      <w:r w:rsidRPr="006F5683">
        <w:rPr>
          <w:color w:val="000000" w:themeColor="text1"/>
          <w:sz w:val="28"/>
          <w:szCs w:val="28"/>
        </w:rPr>
        <w:t>./.</w:t>
      </w: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7"/>
        <w:gridCol w:w="4735"/>
      </w:tblGrid>
      <w:tr w:rsidR="00160BB8" w:rsidRPr="00115BBD" w14:paraId="7C0B4B3C" w14:textId="77777777" w:rsidTr="00200873">
        <w:trPr>
          <w:trHeight w:val="2317"/>
        </w:trPr>
        <w:tc>
          <w:tcPr>
            <w:tcW w:w="3677" w:type="dxa"/>
          </w:tcPr>
          <w:p w14:paraId="4A838090" w14:textId="1641FFD0" w:rsidR="00160BB8" w:rsidRPr="00115BBD" w:rsidRDefault="00AD6D49" w:rsidP="006F5683">
            <w:pPr>
              <w:pStyle w:val="TableParagraph"/>
              <w:spacing w:before="120" w:line="264" w:lineRule="exact"/>
              <w:ind w:left="50"/>
              <w:rPr>
                <w:b/>
                <w:i/>
                <w:color w:val="000000" w:themeColor="text1"/>
                <w:spacing w:val="-2"/>
                <w:sz w:val="24"/>
              </w:rPr>
            </w:pPr>
            <w:bookmarkStart w:id="4" w:name="_Hlk212108799"/>
            <w:r w:rsidRPr="00115BBD">
              <w:rPr>
                <w:b/>
                <w:i/>
                <w:color w:val="000000" w:themeColor="text1"/>
                <w:sz w:val="24"/>
              </w:rPr>
              <w:t xml:space="preserve">Nơi </w:t>
            </w:r>
            <w:r w:rsidRPr="00115BBD">
              <w:rPr>
                <w:b/>
                <w:i/>
                <w:color w:val="000000" w:themeColor="text1"/>
                <w:spacing w:val="-2"/>
                <w:sz w:val="24"/>
              </w:rPr>
              <w:t>nhận:</w:t>
            </w:r>
          </w:p>
          <w:p w14:paraId="4705778D" w14:textId="77777777" w:rsidR="006F5683" w:rsidRDefault="006F5683" w:rsidP="006F5683">
            <w:pPr>
              <w:ind w:right="-563"/>
              <w:jc w:val="both"/>
            </w:pPr>
            <w:r w:rsidRPr="00663B81">
              <w:t>- Nh</w:t>
            </w:r>
            <w:r w:rsidRPr="00663B81">
              <w:rPr>
                <w:rFonts w:hint="cs"/>
              </w:rPr>
              <w:t>ư</w:t>
            </w:r>
            <w:r w:rsidRPr="00663B81">
              <w:t xml:space="preserve"> điều 2;</w:t>
            </w:r>
          </w:p>
          <w:p w14:paraId="37C82F18" w14:textId="30E3BE42" w:rsidR="006F5683" w:rsidRDefault="006F5683" w:rsidP="006F5683">
            <w:pPr>
              <w:ind w:right="-563"/>
              <w:jc w:val="both"/>
            </w:pPr>
            <w:r>
              <w:t xml:space="preserve">- UBND </w:t>
            </w:r>
            <w:r w:rsidRPr="006F5683">
              <w:t>xã</w:t>
            </w:r>
            <w:r>
              <w:t>; (Để b/c)</w:t>
            </w:r>
          </w:p>
          <w:p w14:paraId="15C38184" w14:textId="77777777" w:rsidR="006F5683" w:rsidRDefault="006F5683" w:rsidP="006F5683">
            <w:pPr>
              <w:ind w:right="-563"/>
              <w:jc w:val="both"/>
            </w:pPr>
            <w:r>
              <w:t>- Phòng Văn hóa - Xã hội; (Để b/c)</w:t>
            </w:r>
          </w:p>
          <w:p w14:paraId="084C579C" w14:textId="77777777" w:rsidR="006F5683" w:rsidRPr="00663B81" w:rsidRDefault="006F5683" w:rsidP="006F5683">
            <w:pPr>
              <w:ind w:right="-563"/>
              <w:jc w:val="both"/>
            </w:pPr>
            <w:r>
              <w:t>- Trang TTĐT nhà trường;</w:t>
            </w:r>
          </w:p>
          <w:p w14:paraId="2C4E8152" w14:textId="2C06BE92" w:rsidR="008C6B65" w:rsidRPr="00115BBD" w:rsidRDefault="006F5683" w:rsidP="006F5683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ind w:left="174" w:hanging="124"/>
              <w:rPr>
                <w:color w:val="000000" w:themeColor="text1"/>
              </w:rPr>
            </w:pPr>
            <w:r w:rsidRPr="00663B81">
              <w:t>L</w:t>
            </w:r>
            <w:r w:rsidRPr="00663B81">
              <w:rPr>
                <w:rFonts w:hint="cs"/>
              </w:rPr>
              <w:t>ư</w:t>
            </w:r>
            <w:r w:rsidRPr="00663B81">
              <w:t>u: VT</w:t>
            </w:r>
            <w:r>
              <w:t>.</w:t>
            </w:r>
          </w:p>
        </w:tc>
        <w:tc>
          <w:tcPr>
            <w:tcW w:w="4735" w:type="dxa"/>
          </w:tcPr>
          <w:p w14:paraId="118C03E5" w14:textId="59365A8C" w:rsidR="00160BB8" w:rsidRPr="000444D2" w:rsidRDefault="00335ECD" w:rsidP="006F5683">
            <w:pPr>
              <w:pStyle w:val="TableParagraph"/>
              <w:spacing w:before="120"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115BBD">
              <w:rPr>
                <w:b/>
                <w:color w:val="000000" w:themeColor="text1"/>
                <w:sz w:val="27"/>
                <w:lang w:val="en-US"/>
              </w:rPr>
              <w:t xml:space="preserve">                       </w:t>
            </w:r>
            <w:r w:rsidR="000E72DD" w:rsidRPr="000444D2">
              <w:rPr>
                <w:b/>
                <w:color w:val="000000" w:themeColor="text1"/>
                <w:sz w:val="28"/>
                <w:szCs w:val="28"/>
                <w:lang w:val="en-US"/>
              </w:rPr>
              <w:t>HIỆU TRƯỞNG</w:t>
            </w:r>
          </w:p>
          <w:p w14:paraId="574BC88D" w14:textId="77777777" w:rsidR="000E72DD" w:rsidRPr="000444D2" w:rsidRDefault="000E72DD" w:rsidP="00A9302B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394F91C6" w14:textId="77777777" w:rsidR="000E72DD" w:rsidRPr="000444D2" w:rsidRDefault="000E72DD" w:rsidP="00A9302B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36AF77ED" w14:textId="77777777" w:rsidR="000E72DD" w:rsidRDefault="000E72DD" w:rsidP="00A9302B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1CEF8D1F" w14:textId="77777777" w:rsidR="00B96AEB" w:rsidRPr="000444D2" w:rsidRDefault="00B96AEB" w:rsidP="00A9302B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1F3472B9" w14:textId="2E84C549" w:rsidR="000E72DD" w:rsidRDefault="000E72DD" w:rsidP="00A9302B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3E28DB00" w14:textId="77777777" w:rsidR="00FF6AAE" w:rsidRPr="000444D2" w:rsidRDefault="00FF6AAE" w:rsidP="00A9302B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09682976" w14:textId="3780EB99" w:rsidR="000E72DD" w:rsidRPr="00115BBD" w:rsidRDefault="00335ECD" w:rsidP="00BF681C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7"/>
                <w:lang w:val="en-US"/>
              </w:rPr>
            </w:pPr>
            <w:r w:rsidRPr="000444D2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                   </w:t>
            </w:r>
            <w:r w:rsidR="00BF681C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B96AEB">
              <w:rPr>
                <w:b/>
                <w:color w:val="000000" w:themeColor="text1"/>
                <w:sz w:val="28"/>
                <w:szCs w:val="28"/>
                <w:lang w:val="en-US"/>
              </w:rPr>
              <w:t>Trần Văn An</w:t>
            </w:r>
          </w:p>
        </w:tc>
      </w:tr>
      <w:bookmarkEnd w:id="4"/>
    </w:tbl>
    <w:p w14:paraId="585245EA" w14:textId="77777777" w:rsidR="002F2A58" w:rsidRPr="00115BBD" w:rsidRDefault="002F2A58">
      <w:pPr>
        <w:rPr>
          <w:color w:val="000000" w:themeColor="text1"/>
        </w:rPr>
      </w:pPr>
    </w:p>
    <w:sectPr w:rsidR="002F2A58" w:rsidRPr="00115BBD" w:rsidSect="00FF6AAE">
      <w:type w:val="continuous"/>
      <w:pgSz w:w="11906" w:h="16838" w:code="9"/>
      <w:pgMar w:top="1134" w:right="1134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3B6619"/>
    <w:multiLevelType w:val="hybridMultilevel"/>
    <w:tmpl w:val="358A4A6C"/>
    <w:lvl w:ilvl="0" w:tplc="A350B196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530084CA">
      <w:numFmt w:val="bullet"/>
      <w:lvlText w:val="•"/>
      <w:lvlJc w:val="left"/>
      <w:pPr>
        <w:ind w:left="529" w:hanging="128"/>
      </w:pPr>
      <w:rPr>
        <w:rFonts w:hint="default"/>
        <w:lang w:val="vi" w:eastAsia="en-US" w:bidi="ar-SA"/>
      </w:rPr>
    </w:lvl>
    <w:lvl w:ilvl="2" w:tplc="C6E012BE">
      <w:numFmt w:val="bullet"/>
      <w:lvlText w:val="•"/>
      <w:lvlJc w:val="left"/>
      <w:pPr>
        <w:ind w:left="879" w:hanging="128"/>
      </w:pPr>
      <w:rPr>
        <w:rFonts w:hint="default"/>
        <w:lang w:val="vi" w:eastAsia="en-US" w:bidi="ar-SA"/>
      </w:rPr>
    </w:lvl>
    <w:lvl w:ilvl="3" w:tplc="4EB26488">
      <w:numFmt w:val="bullet"/>
      <w:lvlText w:val="•"/>
      <w:lvlJc w:val="left"/>
      <w:pPr>
        <w:ind w:left="1229" w:hanging="128"/>
      </w:pPr>
      <w:rPr>
        <w:rFonts w:hint="default"/>
        <w:lang w:val="vi" w:eastAsia="en-US" w:bidi="ar-SA"/>
      </w:rPr>
    </w:lvl>
    <w:lvl w:ilvl="4" w:tplc="1DC697A0">
      <w:numFmt w:val="bullet"/>
      <w:lvlText w:val="•"/>
      <w:lvlJc w:val="left"/>
      <w:pPr>
        <w:ind w:left="1578" w:hanging="128"/>
      </w:pPr>
      <w:rPr>
        <w:rFonts w:hint="default"/>
        <w:lang w:val="vi" w:eastAsia="en-US" w:bidi="ar-SA"/>
      </w:rPr>
    </w:lvl>
    <w:lvl w:ilvl="5" w:tplc="490A905A">
      <w:numFmt w:val="bullet"/>
      <w:lvlText w:val="•"/>
      <w:lvlJc w:val="left"/>
      <w:pPr>
        <w:ind w:left="1928" w:hanging="128"/>
      </w:pPr>
      <w:rPr>
        <w:rFonts w:hint="default"/>
        <w:lang w:val="vi" w:eastAsia="en-US" w:bidi="ar-SA"/>
      </w:rPr>
    </w:lvl>
    <w:lvl w:ilvl="6" w:tplc="31BC7C0E">
      <w:numFmt w:val="bullet"/>
      <w:lvlText w:val="•"/>
      <w:lvlJc w:val="left"/>
      <w:pPr>
        <w:ind w:left="2278" w:hanging="128"/>
      </w:pPr>
      <w:rPr>
        <w:rFonts w:hint="default"/>
        <w:lang w:val="vi" w:eastAsia="en-US" w:bidi="ar-SA"/>
      </w:rPr>
    </w:lvl>
    <w:lvl w:ilvl="7" w:tplc="9D0C5B42">
      <w:numFmt w:val="bullet"/>
      <w:lvlText w:val="•"/>
      <w:lvlJc w:val="left"/>
      <w:pPr>
        <w:ind w:left="2627" w:hanging="128"/>
      </w:pPr>
      <w:rPr>
        <w:rFonts w:hint="default"/>
        <w:lang w:val="vi" w:eastAsia="en-US" w:bidi="ar-SA"/>
      </w:rPr>
    </w:lvl>
    <w:lvl w:ilvl="8" w:tplc="8362E758">
      <w:numFmt w:val="bullet"/>
      <w:lvlText w:val="•"/>
      <w:lvlJc w:val="left"/>
      <w:pPr>
        <w:ind w:left="2977" w:hanging="128"/>
      </w:pPr>
      <w:rPr>
        <w:rFonts w:hint="default"/>
        <w:lang w:val="vi" w:eastAsia="en-US" w:bidi="ar-SA"/>
      </w:rPr>
    </w:lvl>
  </w:abstractNum>
  <w:num w:numId="1" w16cid:durableId="99223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BB8"/>
    <w:rsid w:val="00000625"/>
    <w:rsid w:val="000164E4"/>
    <w:rsid w:val="000444D2"/>
    <w:rsid w:val="000525E1"/>
    <w:rsid w:val="00075487"/>
    <w:rsid w:val="000C58BF"/>
    <w:rsid w:val="000E72DD"/>
    <w:rsid w:val="00101A5D"/>
    <w:rsid w:val="001077BC"/>
    <w:rsid w:val="00115BBD"/>
    <w:rsid w:val="00133265"/>
    <w:rsid w:val="00142223"/>
    <w:rsid w:val="001446F2"/>
    <w:rsid w:val="00160BB8"/>
    <w:rsid w:val="00165ECC"/>
    <w:rsid w:val="001B57C2"/>
    <w:rsid w:val="001E6CEF"/>
    <w:rsid w:val="00200873"/>
    <w:rsid w:val="00217E6A"/>
    <w:rsid w:val="002459B1"/>
    <w:rsid w:val="00260392"/>
    <w:rsid w:val="002E05F2"/>
    <w:rsid w:val="002E4CF7"/>
    <w:rsid w:val="002F2A58"/>
    <w:rsid w:val="00314BB3"/>
    <w:rsid w:val="003252BB"/>
    <w:rsid w:val="00335ECD"/>
    <w:rsid w:val="003465D4"/>
    <w:rsid w:val="003628D3"/>
    <w:rsid w:val="00392400"/>
    <w:rsid w:val="003E3233"/>
    <w:rsid w:val="00406DC5"/>
    <w:rsid w:val="00417679"/>
    <w:rsid w:val="0043438F"/>
    <w:rsid w:val="0045183D"/>
    <w:rsid w:val="00492A34"/>
    <w:rsid w:val="0049733C"/>
    <w:rsid w:val="004E06C3"/>
    <w:rsid w:val="00510ECF"/>
    <w:rsid w:val="00531372"/>
    <w:rsid w:val="00553809"/>
    <w:rsid w:val="00566E7F"/>
    <w:rsid w:val="00572B03"/>
    <w:rsid w:val="00607EBE"/>
    <w:rsid w:val="00611841"/>
    <w:rsid w:val="0061594E"/>
    <w:rsid w:val="006300E9"/>
    <w:rsid w:val="00633085"/>
    <w:rsid w:val="00662EB2"/>
    <w:rsid w:val="00682807"/>
    <w:rsid w:val="00692B57"/>
    <w:rsid w:val="006D3E20"/>
    <w:rsid w:val="006F5683"/>
    <w:rsid w:val="006F5722"/>
    <w:rsid w:val="006F7B6C"/>
    <w:rsid w:val="00711C5E"/>
    <w:rsid w:val="00717549"/>
    <w:rsid w:val="007678B2"/>
    <w:rsid w:val="007C25BF"/>
    <w:rsid w:val="007F31EC"/>
    <w:rsid w:val="008023E9"/>
    <w:rsid w:val="0081023C"/>
    <w:rsid w:val="008179B7"/>
    <w:rsid w:val="00817A32"/>
    <w:rsid w:val="008215BD"/>
    <w:rsid w:val="0087007C"/>
    <w:rsid w:val="008711F6"/>
    <w:rsid w:val="008825EF"/>
    <w:rsid w:val="008A4720"/>
    <w:rsid w:val="008B3C81"/>
    <w:rsid w:val="008C51A8"/>
    <w:rsid w:val="008C6B65"/>
    <w:rsid w:val="008D1DB6"/>
    <w:rsid w:val="008D387B"/>
    <w:rsid w:val="00921F78"/>
    <w:rsid w:val="009230F7"/>
    <w:rsid w:val="00932E1C"/>
    <w:rsid w:val="00941653"/>
    <w:rsid w:val="009606F2"/>
    <w:rsid w:val="009C1A56"/>
    <w:rsid w:val="009E53D7"/>
    <w:rsid w:val="00A01703"/>
    <w:rsid w:val="00A44533"/>
    <w:rsid w:val="00A4554D"/>
    <w:rsid w:val="00A51E7A"/>
    <w:rsid w:val="00A565D9"/>
    <w:rsid w:val="00A77715"/>
    <w:rsid w:val="00A9302B"/>
    <w:rsid w:val="00AA470A"/>
    <w:rsid w:val="00AB719F"/>
    <w:rsid w:val="00AD6D49"/>
    <w:rsid w:val="00B15749"/>
    <w:rsid w:val="00B22D86"/>
    <w:rsid w:val="00B33F1C"/>
    <w:rsid w:val="00B51843"/>
    <w:rsid w:val="00B96AEB"/>
    <w:rsid w:val="00B978A3"/>
    <w:rsid w:val="00BA145B"/>
    <w:rsid w:val="00BA4041"/>
    <w:rsid w:val="00BB7A67"/>
    <w:rsid w:val="00BF0ACD"/>
    <w:rsid w:val="00BF681C"/>
    <w:rsid w:val="00BF731E"/>
    <w:rsid w:val="00C07D8C"/>
    <w:rsid w:val="00C76667"/>
    <w:rsid w:val="00C91549"/>
    <w:rsid w:val="00C943AD"/>
    <w:rsid w:val="00CE33BA"/>
    <w:rsid w:val="00D21238"/>
    <w:rsid w:val="00D33BC6"/>
    <w:rsid w:val="00D65136"/>
    <w:rsid w:val="00D77874"/>
    <w:rsid w:val="00D811A1"/>
    <w:rsid w:val="00DA45FD"/>
    <w:rsid w:val="00DC5A74"/>
    <w:rsid w:val="00DD1D4F"/>
    <w:rsid w:val="00DE7024"/>
    <w:rsid w:val="00E006A0"/>
    <w:rsid w:val="00E139BB"/>
    <w:rsid w:val="00E320BA"/>
    <w:rsid w:val="00E529D8"/>
    <w:rsid w:val="00E64F4B"/>
    <w:rsid w:val="00EC3261"/>
    <w:rsid w:val="00EE4035"/>
    <w:rsid w:val="00F05A21"/>
    <w:rsid w:val="00F17EC1"/>
    <w:rsid w:val="00F52DD7"/>
    <w:rsid w:val="00FA0A16"/>
    <w:rsid w:val="00FA55EE"/>
    <w:rsid w:val="00FB5690"/>
    <w:rsid w:val="00FC2E80"/>
    <w:rsid w:val="00FE09CD"/>
    <w:rsid w:val="00FE6A05"/>
    <w:rsid w:val="00FF237B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295DD"/>
  <w15:docId w15:val="{36C55D44-272F-421E-B895-2DE06346F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1"/>
      <w:ind w:left="143" w:firstLine="566"/>
      <w:jc w:val="both"/>
    </w:pPr>
    <w:rPr>
      <w:i/>
      <w:iCs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8023E9"/>
    <w:rPr>
      <w:rFonts w:ascii="Times New Roman" w:eastAsia="Times New Roman" w:hAnsi="Times New Roman" w:cs="Times New Roman"/>
      <w:i/>
      <w:iCs/>
      <w:sz w:val="27"/>
      <w:szCs w:val="27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Administrator</dc:creator>
  <cp:lastModifiedBy>ADMIN</cp:lastModifiedBy>
  <cp:revision>9</cp:revision>
  <cp:lastPrinted>2025-09-08T09:30:00Z</cp:lastPrinted>
  <dcterms:created xsi:type="dcterms:W3CDTF">2025-10-01T08:44:00Z</dcterms:created>
  <dcterms:modified xsi:type="dcterms:W3CDTF">2025-10-23T07:37:00Z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2025-09-08T00:00:00Z</vt:filetime>
  </property>
  <property fmtid="{D5CDD505-2E9C-101B-9397-08002B2CF9AE}" pid="5" name="Producer">
    <vt:lpwstr>pdf; modified using eSignature™ 1.0.1.1</vt:lpwstr>
  </property>
</Properties>
</file>